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F503F" w14:textId="4A7BAE2D" w:rsidR="00111955" w:rsidRPr="00E61373" w:rsidRDefault="00111955">
      <w:pPr>
        <w:pStyle w:val="Word"/>
        <w:jc w:val="center"/>
        <w:rPr>
          <w:rFonts w:hint="default"/>
        </w:rPr>
      </w:pPr>
      <w:r w:rsidRPr="00E61373">
        <w:t>令和</w:t>
      </w:r>
      <w:r w:rsidR="00341A08">
        <w:t>４</w:t>
      </w:r>
      <w:r w:rsidRPr="00E61373">
        <w:t>年度ふくしま</w:t>
      </w:r>
      <w:r w:rsidR="0024678A">
        <w:t>農山漁村発イノベーション</w:t>
      </w:r>
      <w:r w:rsidRPr="00E61373">
        <w:t>サポートセンター事業</w:t>
      </w:r>
    </w:p>
    <w:p w14:paraId="7256734D" w14:textId="77777777" w:rsidR="00111955" w:rsidRPr="00E61373" w:rsidRDefault="0089566E">
      <w:pPr>
        <w:pStyle w:val="Word"/>
        <w:spacing w:line="589" w:lineRule="exact"/>
        <w:jc w:val="center"/>
        <w:rPr>
          <w:rFonts w:hint="default"/>
        </w:rPr>
      </w:pPr>
      <w:r w:rsidRPr="00E61373">
        <w:rPr>
          <w:w w:val="50"/>
          <w:sz w:val="48"/>
        </w:rPr>
        <w:t>「</w:t>
      </w:r>
      <w:r w:rsidR="00B73B53" w:rsidRPr="00B73B53">
        <w:rPr>
          <w:w w:val="50"/>
          <w:sz w:val="48"/>
        </w:rPr>
        <w:t>元気なふくしまの農山漁村 経営発展プラン</w:t>
      </w:r>
      <w:r w:rsidRPr="00E61373">
        <w:rPr>
          <w:w w:val="50"/>
          <w:sz w:val="48"/>
        </w:rPr>
        <w:t>」策定支援</w:t>
      </w:r>
      <w:r w:rsidR="00FC22B4">
        <w:rPr>
          <w:w w:val="50"/>
          <w:sz w:val="48"/>
        </w:rPr>
        <w:t>事業</w:t>
      </w:r>
      <w:r w:rsidRPr="00E61373">
        <w:rPr>
          <w:w w:val="50"/>
          <w:sz w:val="48"/>
        </w:rPr>
        <w:t xml:space="preserve">　公募要領</w:t>
      </w:r>
    </w:p>
    <w:p w14:paraId="799238D2" w14:textId="77777777" w:rsidR="00111955" w:rsidRPr="00E61373" w:rsidRDefault="00111955">
      <w:pPr>
        <w:pStyle w:val="Word"/>
        <w:jc w:val="center"/>
        <w:rPr>
          <w:rFonts w:hint="default"/>
        </w:rPr>
      </w:pPr>
    </w:p>
    <w:p w14:paraId="799AC732" w14:textId="77777777" w:rsidR="00111955" w:rsidRPr="00E61373" w:rsidRDefault="0089566E">
      <w:pPr>
        <w:pStyle w:val="Word"/>
        <w:rPr>
          <w:rFonts w:hint="default"/>
        </w:rPr>
      </w:pPr>
      <w:r w:rsidRPr="00E61373">
        <w:t>１　目的</w:t>
      </w:r>
    </w:p>
    <w:p w14:paraId="41D8D38F" w14:textId="77777777" w:rsidR="005A427E" w:rsidRPr="00DC2042" w:rsidRDefault="005A427E" w:rsidP="005A427E">
      <w:pPr>
        <w:pStyle w:val="Word"/>
        <w:ind w:left="241" w:hangingChars="100" w:hanging="241"/>
        <w:rPr>
          <w:rFonts w:hint="default"/>
        </w:rPr>
      </w:pPr>
      <w:r>
        <w:t xml:space="preserve">　　ふくしま農山漁村発イノベーションサポートセンター（ふくしま地域産業６次化サポートセンター）〔以下、「センター」という。〕では、</w:t>
      </w:r>
      <w:r w:rsidRPr="00D1614C">
        <w:t>活用可能な農山漁村の地域資源を発掘し、磨き上げた上で、これまでにない他分野と組み合わせる取組等、農山漁村の地域資源を最大限に活用し、新たな事業や付加価値を創出する取組</w:t>
      </w:r>
      <w:r>
        <w:t>「農山漁村発イノベーション」としての取組を支援しています。</w:t>
      </w:r>
    </w:p>
    <w:p w14:paraId="3638DB4F" w14:textId="77777777" w:rsidR="005A427E" w:rsidRPr="0029347A" w:rsidRDefault="005A427E" w:rsidP="005A427E">
      <w:pPr>
        <w:pStyle w:val="Word"/>
        <w:ind w:left="241" w:firstLine="241"/>
        <w:rPr>
          <w:rFonts w:hint="default"/>
        </w:rPr>
      </w:pPr>
      <w:r w:rsidRPr="00DC2042">
        <w:t>本事業においては、</w:t>
      </w:r>
      <w:r>
        <w:t>農山漁村発イノベーション</w:t>
      </w:r>
      <w:r w:rsidRPr="00DC2042">
        <w:t>に積極的に取り組み、経営</w:t>
      </w:r>
      <w:r>
        <w:t>全体</w:t>
      </w:r>
      <w:r w:rsidRPr="00DC2042">
        <w:t>の付加価値額（※）を高めようとする農林漁業者</w:t>
      </w:r>
      <w:r>
        <w:t>等</w:t>
      </w:r>
      <w:r w:rsidRPr="00DC2042">
        <w:t>が行う</w:t>
      </w:r>
      <w:r>
        <w:t>「</w:t>
      </w:r>
      <w:r w:rsidRPr="00706551">
        <w:t>元気なふくしまの農山漁村 経営発展プラン</w:t>
      </w:r>
      <w:r>
        <w:t>（</w:t>
      </w:r>
      <w:r w:rsidRPr="00DC2042">
        <w:t>以下、「</w:t>
      </w:r>
      <w:r>
        <w:t>経営発展</w:t>
      </w:r>
      <w:r w:rsidRPr="0029347A">
        <w:t>プラン」という。）</w:t>
      </w:r>
      <w:r>
        <w:t>」</w:t>
      </w:r>
      <w:r w:rsidRPr="0029347A">
        <w:t>の策定を重点的に支援するため、</w:t>
      </w:r>
      <w:r>
        <w:t>「ふくしま地域</w:t>
      </w:r>
      <w:r w:rsidRPr="0029347A">
        <w:t>プランナー（民間専門家のこと。以下、「プランナー」という。）</w:t>
      </w:r>
      <w:r>
        <w:t>」</w:t>
      </w:r>
      <w:r w:rsidRPr="0029347A">
        <w:t>等の派遣</w:t>
      </w:r>
      <w:r>
        <w:t>等の事業を行います。</w:t>
      </w:r>
    </w:p>
    <w:p w14:paraId="3E422EAE" w14:textId="77777777" w:rsidR="005A427E" w:rsidRDefault="005A427E" w:rsidP="005A427E">
      <w:pPr>
        <w:pStyle w:val="Word"/>
        <w:rPr>
          <w:rFonts w:hint="default"/>
        </w:rPr>
      </w:pPr>
      <w:r w:rsidRPr="0029347A">
        <w:t xml:space="preserve">　　※　付加価値額＝経常利益</w:t>
      </w:r>
      <w:r>
        <w:t>＋人件費＋減価償却費</w:t>
      </w:r>
    </w:p>
    <w:p w14:paraId="0C059FE8" w14:textId="77777777" w:rsidR="00111955" w:rsidRPr="005A427E" w:rsidRDefault="00111955">
      <w:pPr>
        <w:pStyle w:val="Word"/>
        <w:rPr>
          <w:rFonts w:hint="default"/>
        </w:rPr>
      </w:pPr>
    </w:p>
    <w:p w14:paraId="4ED440D3" w14:textId="77777777" w:rsidR="00111955" w:rsidRPr="00E61373" w:rsidRDefault="0089566E">
      <w:pPr>
        <w:pStyle w:val="Word"/>
        <w:rPr>
          <w:rFonts w:hint="default"/>
        </w:rPr>
      </w:pPr>
      <w:r w:rsidRPr="005A427E">
        <w:t>２　応募要件</w:t>
      </w:r>
      <w:r w:rsidR="005A427E">
        <w:t>（全ての要件を満たす者）</w:t>
      </w:r>
    </w:p>
    <w:p w14:paraId="3FC7CBAC" w14:textId="77777777" w:rsidR="005A427E" w:rsidRPr="0029347A" w:rsidRDefault="005A427E" w:rsidP="005A427E">
      <w:pPr>
        <w:pStyle w:val="Word"/>
        <w:ind w:left="482" w:hanging="482"/>
        <w:rPr>
          <w:rFonts w:hint="default"/>
        </w:rPr>
      </w:pPr>
      <w:r>
        <w:t>（１）</w:t>
      </w:r>
      <w:r w:rsidRPr="00662C71">
        <w:t>福島県内の</w:t>
      </w:r>
      <w:r>
        <w:t>農山漁村発イノベーション事業体であること。</w:t>
      </w:r>
    </w:p>
    <w:p w14:paraId="6EDD6A56" w14:textId="77777777" w:rsidR="005A427E" w:rsidRPr="0029347A" w:rsidRDefault="005A427E" w:rsidP="005A427E">
      <w:pPr>
        <w:pStyle w:val="Word"/>
        <w:ind w:left="482" w:hanging="482"/>
        <w:rPr>
          <w:rFonts w:hint="default"/>
        </w:rPr>
      </w:pPr>
      <w:r w:rsidRPr="0029347A">
        <w:t>（２）支援実施後</w:t>
      </w:r>
      <w:r>
        <w:t>３年後から５年後の農山漁村発イノベーション事業体の経営全体の付加価値額の伸び率を定量的な目標として自ら設定し</w:t>
      </w:r>
      <w:r w:rsidRPr="0029347A">
        <w:t>、それを遂行する意欲や能力を有していること。</w:t>
      </w:r>
    </w:p>
    <w:p w14:paraId="3F4551D0" w14:textId="77777777" w:rsidR="005A427E" w:rsidRPr="0029347A" w:rsidRDefault="005A427E" w:rsidP="005A427E">
      <w:pPr>
        <w:pStyle w:val="Word"/>
        <w:ind w:left="482" w:hangingChars="200" w:hanging="482"/>
        <w:rPr>
          <w:rFonts w:hint="default"/>
        </w:rPr>
      </w:pPr>
      <w:r w:rsidRPr="0029347A">
        <w:t>（３）</w:t>
      </w:r>
      <w:r>
        <w:t>支援に必要な財務諸表等の経営資料の提供が必要であること。</w:t>
      </w:r>
    </w:p>
    <w:p w14:paraId="61607A0B" w14:textId="77777777" w:rsidR="005A427E" w:rsidRPr="0029347A" w:rsidRDefault="005A427E" w:rsidP="005A427E">
      <w:pPr>
        <w:pStyle w:val="Word"/>
        <w:ind w:left="482" w:hanging="482"/>
        <w:rPr>
          <w:rFonts w:hint="default"/>
        </w:rPr>
      </w:pPr>
      <w:r w:rsidRPr="0029347A">
        <w:t>（４）</w:t>
      </w:r>
      <w:r w:rsidRPr="00DC2042">
        <w:t>支援実施年度の翌年度から支援対象者等が定めた目標年度までの間、毎年、経営状況調査に協力すること</w:t>
      </w:r>
      <w:r>
        <w:t>。</w:t>
      </w:r>
    </w:p>
    <w:p w14:paraId="4D36DDE6" w14:textId="77777777" w:rsidR="00111955" w:rsidRPr="005A427E" w:rsidRDefault="00111955">
      <w:pPr>
        <w:pStyle w:val="Word"/>
        <w:rPr>
          <w:rFonts w:hint="default"/>
        </w:rPr>
      </w:pPr>
    </w:p>
    <w:p w14:paraId="4CEB9B98" w14:textId="77777777" w:rsidR="00111955" w:rsidRPr="00E61373" w:rsidRDefault="0089566E">
      <w:pPr>
        <w:pStyle w:val="Word"/>
        <w:rPr>
          <w:rFonts w:hint="default"/>
        </w:rPr>
      </w:pPr>
      <w:r w:rsidRPr="00E61373">
        <w:t>３　支援内容</w:t>
      </w:r>
    </w:p>
    <w:p w14:paraId="05BCE44C" w14:textId="679A39AB" w:rsidR="00111955" w:rsidRPr="00E61373" w:rsidRDefault="0089566E">
      <w:pPr>
        <w:pStyle w:val="Word"/>
        <w:ind w:left="241" w:firstLine="241"/>
        <w:rPr>
          <w:rFonts w:hint="default"/>
        </w:rPr>
      </w:pPr>
      <w:r w:rsidRPr="00E61373">
        <w:t>経営改善を妨げる様々な課題の解決に向</w:t>
      </w:r>
      <w:r w:rsidR="00464C41">
        <w:t>け、原則としてプランナー等専門家をマンツー・マンで派遣</w:t>
      </w:r>
      <w:r w:rsidR="00464C41" w:rsidRPr="00915237">
        <w:t>し、</w:t>
      </w:r>
      <w:r w:rsidR="00B62F2C" w:rsidRPr="00915237">
        <w:t>経営発展</w:t>
      </w:r>
      <w:r w:rsidRPr="00915237">
        <w:t>プランの策</w:t>
      </w:r>
      <w:r w:rsidRPr="00E61373">
        <w:t>定を重点的に支援します。</w:t>
      </w:r>
    </w:p>
    <w:p w14:paraId="3A8EF56D" w14:textId="77777777" w:rsidR="00111955" w:rsidRPr="00E61373" w:rsidRDefault="00111955">
      <w:pPr>
        <w:pStyle w:val="Word"/>
        <w:rPr>
          <w:rFonts w:hint="default"/>
        </w:rPr>
      </w:pPr>
    </w:p>
    <w:p w14:paraId="196A2AD2" w14:textId="77777777" w:rsidR="00111955" w:rsidRPr="00E61373" w:rsidRDefault="0089566E">
      <w:pPr>
        <w:pStyle w:val="Word"/>
        <w:rPr>
          <w:rFonts w:hint="default"/>
        </w:rPr>
      </w:pPr>
      <w:r w:rsidRPr="00E61373">
        <w:t>４　経費</w:t>
      </w:r>
    </w:p>
    <w:p w14:paraId="18F97410" w14:textId="77777777" w:rsidR="00111955" w:rsidRPr="00E61373" w:rsidRDefault="0089566E">
      <w:pPr>
        <w:pStyle w:val="Word"/>
        <w:ind w:left="241" w:firstLine="241"/>
        <w:rPr>
          <w:rFonts w:hint="default"/>
        </w:rPr>
      </w:pPr>
      <w:r w:rsidRPr="00E61373">
        <w:t>無料です。</w:t>
      </w:r>
    </w:p>
    <w:p w14:paraId="34E63F03" w14:textId="77777777" w:rsidR="00111955" w:rsidRPr="00E61373" w:rsidRDefault="00111955">
      <w:pPr>
        <w:pStyle w:val="Word"/>
        <w:rPr>
          <w:rFonts w:hint="default"/>
        </w:rPr>
      </w:pPr>
    </w:p>
    <w:p w14:paraId="000C2E96" w14:textId="77777777" w:rsidR="00111955" w:rsidRPr="00E61373" w:rsidRDefault="0089566E">
      <w:pPr>
        <w:pStyle w:val="Word"/>
        <w:rPr>
          <w:rFonts w:hint="default"/>
        </w:rPr>
      </w:pPr>
      <w:r w:rsidRPr="00E61373">
        <w:t xml:space="preserve">５　支援期間　</w:t>
      </w:r>
    </w:p>
    <w:p w14:paraId="6E63D175" w14:textId="74B42730" w:rsidR="00111955" w:rsidRPr="00FB1856" w:rsidRDefault="0089566E">
      <w:pPr>
        <w:pStyle w:val="Word"/>
        <w:ind w:left="241" w:firstLine="241"/>
        <w:rPr>
          <w:rFonts w:hint="default"/>
        </w:rPr>
      </w:pPr>
      <w:r w:rsidRPr="00E61373">
        <w:t>支援決定後～</w:t>
      </w:r>
      <w:r w:rsidRPr="00610568">
        <w:rPr>
          <w:color w:val="auto"/>
        </w:rPr>
        <w:t>令和</w:t>
      </w:r>
      <w:r w:rsidR="00DF6375" w:rsidRPr="00610568">
        <w:rPr>
          <w:color w:val="auto"/>
        </w:rPr>
        <w:t>６</w:t>
      </w:r>
      <w:r w:rsidRPr="00610568">
        <w:rPr>
          <w:color w:val="auto"/>
        </w:rPr>
        <w:t>年２月末まで。</w:t>
      </w:r>
    </w:p>
    <w:p w14:paraId="066772B7" w14:textId="77777777" w:rsidR="00111955" w:rsidRDefault="00111955">
      <w:pPr>
        <w:pStyle w:val="Word"/>
        <w:rPr>
          <w:rFonts w:hint="default"/>
        </w:rPr>
      </w:pPr>
    </w:p>
    <w:p w14:paraId="49A8854F" w14:textId="536ECE42" w:rsidR="005A427E" w:rsidRDefault="005A427E">
      <w:pPr>
        <w:pStyle w:val="Word"/>
        <w:rPr>
          <w:rFonts w:hint="default"/>
        </w:rPr>
      </w:pPr>
    </w:p>
    <w:p w14:paraId="5CEBAB0B" w14:textId="77777777" w:rsidR="00A03B99" w:rsidRPr="00E61373" w:rsidRDefault="00A03B99">
      <w:pPr>
        <w:pStyle w:val="Word"/>
        <w:rPr>
          <w:rFonts w:hint="default"/>
        </w:rPr>
      </w:pPr>
    </w:p>
    <w:p w14:paraId="610F15B1" w14:textId="3A2F49E5" w:rsidR="00111955" w:rsidRPr="00E61373" w:rsidRDefault="0089566E">
      <w:pPr>
        <w:pStyle w:val="Word"/>
        <w:rPr>
          <w:rFonts w:hint="default"/>
        </w:rPr>
      </w:pPr>
      <w:r w:rsidRPr="00E61373">
        <w:lastRenderedPageBreak/>
        <w:t>６　対象者の決定</w:t>
      </w:r>
    </w:p>
    <w:p w14:paraId="1AC01A05" w14:textId="77777777" w:rsidR="00111955" w:rsidRDefault="0089566E">
      <w:pPr>
        <w:pStyle w:val="Word"/>
        <w:ind w:left="241" w:firstLine="241"/>
        <w:rPr>
          <w:rFonts w:hint="default"/>
        </w:rPr>
      </w:pPr>
      <w:r w:rsidRPr="00E61373">
        <w:t>学識経験者や関係機関により構成される「地域支援検証委員会」にて支援対象者を決定します。</w:t>
      </w:r>
    </w:p>
    <w:p w14:paraId="56B2E8D0" w14:textId="77777777" w:rsidR="005A427E" w:rsidRPr="00E61373" w:rsidRDefault="005A427E">
      <w:pPr>
        <w:pStyle w:val="Word"/>
        <w:ind w:left="241" w:firstLine="241"/>
        <w:rPr>
          <w:rFonts w:hint="default"/>
        </w:rPr>
      </w:pPr>
    </w:p>
    <w:p w14:paraId="289A59D7" w14:textId="77777777" w:rsidR="00111955" w:rsidRPr="00E61373" w:rsidRDefault="0089566E">
      <w:pPr>
        <w:pStyle w:val="Word"/>
        <w:rPr>
          <w:rFonts w:hint="default"/>
        </w:rPr>
      </w:pPr>
      <w:r w:rsidRPr="00E61373">
        <w:t>７　応募方法</w:t>
      </w:r>
    </w:p>
    <w:p w14:paraId="4475649F" w14:textId="77777777" w:rsidR="00111955" w:rsidRPr="00E61373" w:rsidRDefault="0089566E">
      <w:pPr>
        <w:pStyle w:val="Word"/>
        <w:rPr>
          <w:rFonts w:hint="default"/>
        </w:rPr>
      </w:pPr>
      <w:r w:rsidRPr="00E61373">
        <w:t xml:space="preserve">　　</w:t>
      </w:r>
      <w:r w:rsidR="00573516">
        <w:t>下記の提出書類を揃えて、サポートセンター事務局あてに郵送をお願いします</w:t>
      </w:r>
      <w:r w:rsidRPr="00E61373">
        <w:t xml:space="preserve">。　</w:t>
      </w:r>
    </w:p>
    <w:p w14:paraId="66A20798" w14:textId="77777777" w:rsidR="00111955" w:rsidRPr="00E61373" w:rsidRDefault="0089566E">
      <w:pPr>
        <w:pStyle w:val="Word"/>
        <w:rPr>
          <w:rFonts w:hint="default"/>
        </w:rPr>
      </w:pPr>
      <w:r w:rsidRPr="00E61373">
        <w:t xml:space="preserve">（１）申請書（様式１）　</w:t>
      </w:r>
    </w:p>
    <w:p w14:paraId="710A3845" w14:textId="77777777" w:rsidR="00111955" w:rsidRPr="00E61373" w:rsidRDefault="0089566E">
      <w:pPr>
        <w:pStyle w:val="Word"/>
        <w:rPr>
          <w:rFonts w:hint="default"/>
        </w:rPr>
      </w:pPr>
      <w:r w:rsidRPr="00E61373">
        <w:t>（２）暴力団等反社会的勢力でないことの表明・確約に関する同意書（様式２）</w:t>
      </w:r>
    </w:p>
    <w:p w14:paraId="301D980B" w14:textId="77777777" w:rsidR="00111955" w:rsidRPr="00E61373" w:rsidRDefault="0089566E">
      <w:pPr>
        <w:pStyle w:val="Word"/>
        <w:rPr>
          <w:rFonts w:hint="default"/>
        </w:rPr>
      </w:pPr>
      <w:r w:rsidRPr="00E61373">
        <w:t>（３）農業経営基盤強化促進法に基づく認定農業者にあっては経営改善計画</w:t>
      </w:r>
    </w:p>
    <w:p w14:paraId="7A5EA3E7" w14:textId="77777777" w:rsidR="00111955" w:rsidRPr="00E61373" w:rsidRDefault="0089566E">
      <w:pPr>
        <w:pStyle w:val="Word"/>
        <w:rPr>
          <w:rFonts w:hint="default"/>
        </w:rPr>
      </w:pPr>
      <w:r w:rsidRPr="00E61373">
        <w:t>（４）その他添付資料</w:t>
      </w:r>
    </w:p>
    <w:p w14:paraId="1BC2C0D1" w14:textId="77777777" w:rsidR="00111955" w:rsidRPr="00E61373" w:rsidRDefault="0089566E">
      <w:pPr>
        <w:pStyle w:val="Word"/>
        <w:rPr>
          <w:rFonts w:hint="default"/>
        </w:rPr>
      </w:pPr>
      <w:r w:rsidRPr="00E61373">
        <w:t xml:space="preserve">　　ア　農林漁業者個人</w:t>
      </w:r>
    </w:p>
    <w:p w14:paraId="196BDAFC" w14:textId="77777777" w:rsidR="00111955" w:rsidRPr="00E61373" w:rsidRDefault="0089566E">
      <w:pPr>
        <w:pStyle w:val="Word"/>
        <w:rPr>
          <w:rFonts w:hint="default"/>
        </w:rPr>
      </w:pPr>
      <w:r w:rsidRPr="00E61373">
        <w:t xml:space="preserve">　　　・直近３年分の所得税の確定申告書等の写し</w:t>
      </w:r>
    </w:p>
    <w:p w14:paraId="59BCACD8" w14:textId="77777777" w:rsidR="00111955" w:rsidRPr="00E61373" w:rsidRDefault="0089566E">
      <w:pPr>
        <w:pStyle w:val="Word"/>
        <w:rPr>
          <w:rFonts w:hint="default"/>
        </w:rPr>
      </w:pPr>
      <w:r w:rsidRPr="00E61373">
        <w:t xml:space="preserve">　　イ　農林漁業者からなる団体の場合</w:t>
      </w:r>
    </w:p>
    <w:p w14:paraId="363FB642" w14:textId="77777777" w:rsidR="00111955" w:rsidRPr="00E61373" w:rsidRDefault="0089566E">
      <w:pPr>
        <w:pStyle w:val="Word"/>
        <w:rPr>
          <w:rFonts w:hint="default"/>
        </w:rPr>
      </w:pPr>
      <w:r w:rsidRPr="00E61373">
        <w:t xml:space="preserve">　　　</w:t>
      </w:r>
      <w:r w:rsidR="00573516">
        <w:t>・組織の代表者、役員、出資金、規約等が分かる</w:t>
      </w:r>
      <w:r w:rsidRPr="00E61373">
        <w:t>書類</w:t>
      </w:r>
    </w:p>
    <w:p w14:paraId="453FC902" w14:textId="77777777" w:rsidR="00111955" w:rsidRPr="00E61373" w:rsidRDefault="0089566E">
      <w:pPr>
        <w:pStyle w:val="Word"/>
        <w:rPr>
          <w:rFonts w:hint="default"/>
        </w:rPr>
      </w:pPr>
      <w:r w:rsidRPr="00E61373">
        <w:t xml:space="preserve">　　　</w:t>
      </w:r>
      <w:r w:rsidR="00573516">
        <w:t>・経理の一元化を行っていることが分かる</w:t>
      </w:r>
      <w:r w:rsidRPr="00E61373">
        <w:t>書類</w:t>
      </w:r>
    </w:p>
    <w:p w14:paraId="3B0F330F" w14:textId="77777777" w:rsidR="00111955" w:rsidRPr="00E61373" w:rsidRDefault="0089566E">
      <w:pPr>
        <w:pStyle w:val="Word"/>
        <w:rPr>
          <w:rFonts w:hint="default"/>
        </w:rPr>
      </w:pPr>
      <w:r w:rsidRPr="00E61373">
        <w:t xml:space="preserve">　　　・課税されている構成員の直近３年分の所得税の確定申告書等の写し</w:t>
      </w:r>
    </w:p>
    <w:p w14:paraId="51269E6A" w14:textId="77777777" w:rsidR="00111955" w:rsidRPr="00E61373" w:rsidRDefault="0089566E">
      <w:pPr>
        <w:pStyle w:val="Word"/>
        <w:rPr>
          <w:rFonts w:hint="default"/>
        </w:rPr>
      </w:pPr>
      <w:r w:rsidRPr="00E61373">
        <w:t xml:space="preserve">　　　・団体が課税されている場合は、直近３期分の決算報告書の写し</w:t>
      </w:r>
    </w:p>
    <w:p w14:paraId="51982BC9" w14:textId="77777777" w:rsidR="00111955" w:rsidRPr="00E61373" w:rsidRDefault="0089566E">
      <w:pPr>
        <w:pStyle w:val="Word"/>
        <w:rPr>
          <w:rFonts w:hint="default"/>
        </w:rPr>
      </w:pPr>
      <w:r w:rsidRPr="00E61373">
        <w:t xml:space="preserve">　　ウ　法人の場合</w:t>
      </w:r>
    </w:p>
    <w:p w14:paraId="55D4B1B5" w14:textId="77777777" w:rsidR="00111955" w:rsidRPr="00E61373" w:rsidRDefault="0089566E">
      <w:pPr>
        <w:pStyle w:val="Word"/>
        <w:rPr>
          <w:rFonts w:hint="default"/>
        </w:rPr>
      </w:pPr>
      <w:r w:rsidRPr="00E61373">
        <w:t xml:space="preserve">　　　・定款の写し</w:t>
      </w:r>
    </w:p>
    <w:p w14:paraId="5BB257FA" w14:textId="77777777" w:rsidR="00111955" w:rsidRPr="00E61373" w:rsidRDefault="0089566E">
      <w:pPr>
        <w:pStyle w:val="Word"/>
        <w:ind w:left="723"/>
        <w:rPr>
          <w:rFonts w:hint="default"/>
        </w:rPr>
      </w:pPr>
      <w:r w:rsidRPr="00E61373">
        <w:t>・役員（構成員）名簿</w:t>
      </w:r>
      <w:r w:rsidR="00072E08">
        <w:t>（様式３）</w:t>
      </w:r>
    </w:p>
    <w:p w14:paraId="63E5E8E3" w14:textId="09FA6DF6" w:rsidR="00111955" w:rsidRDefault="0089566E">
      <w:pPr>
        <w:pStyle w:val="Word"/>
        <w:rPr>
          <w:rFonts w:hint="default"/>
        </w:rPr>
      </w:pPr>
      <w:r w:rsidRPr="00E61373">
        <w:t xml:space="preserve">　　　・直近３期分の決算関係書類の写し（損益計算書・貸借対照表）</w:t>
      </w:r>
    </w:p>
    <w:p w14:paraId="790A8033" w14:textId="74EBEBC5" w:rsidR="00A03B99" w:rsidRPr="00A03B99" w:rsidRDefault="00A03B99" w:rsidP="00A03B99">
      <w:pPr>
        <w:pStyle w:val="Word"/>
        <w:rPr>
          <w:rFonts w:hint="default"/>
        </w:rPr>
      </w:pPr>
      <w:r>
        <w:t xml:space="preserve">　　　</w:t>
      </w:r>
      <w:r w:rsidRPr="00A03B99">
        <w:t>・就業規則（従業員10名以上の企業の場合に限る）</w:t>
      </w:r>
    </w:p>
    <w:p w14:paraId="6759232C" w14:textId="7B1BEAC5" w:rsidR="00A03B99" w:rsidRPr="00A03B99" w:rsidRDefault="00A03B99">
      <w:pPr>
        <w:pStyle w:val="Word"/>
        <w:rPr>
          <w:rFonts w:hint="default"/>
        </w:rPr>
      </w:pPr>
    </w:p>
    <w:p w14:paraId="34400B9D" w14:textId="77777777" w:rsidR="00111955" w:rsidRPr="00E61373" w:rsidRDefault="0089566E">
      <w:pPr>
        <w:pStyle w:val="Word"/>
        <w:rPr>
          <w:rFonts w:hint="default"/>
        </w:rPr>
      </w:pPr>
      <w:r w:rsidRPr="00E61373">
        <w:t>８　募集期間</w:t>
      </w:r>
    </w:p>
    <w:p w14:paraId="180A4667" w14:textId="7025139A" w:rsidR="00111955" w:rsidRPr="00E61373" w:rsidRDefault="0089566E">
      <w:pPr>
        <w:pStyle w:val="Word"/>
        <w:rPr>
          <w:rFonts w:hint="default"/>
        </w:rPr>
      </w:pPr>
      <w:r w:rsidRPr="00E61373">
        <w:t xml:space="preserve">　</w:t>
      </w:r>
      <w:r w:rsidRPr="00610568">
        <w:t xml:space="preserve">　令和</w:t>
      </w:r>
      <w:r w:rsidR="007C1A10" w:rsidRPr="00610568">
        <w:t>５</w:t>
      </w:r>
      <w:r w:rsidRPr="00610568">
        <w:t>年</w:t>
      </w:r>
      <w:r w:rsidR="005A427E" w:rsidRPr="00610568">
        <w:t>５</w:t>
      </w:r>
      <w:r w:rsidRPr="00610568">
        <w:t>月</w:t>
      </w:r>
      <w:r w:rsidR="005A427E" w:rsidRPr="00610568">
        <w:t>９</w:t>
      </w:r>
      <w:r w:rsidRPr="00610568">
        <w:t>日（</w:t>
      </w:r>
      <w:r w:rsidR="006F40F0" w:rsidRPr="00610568">
        <w:t>火</w:t>
      </w:r>
      <w:r w:rsidRPr="00610568">
        <w:t>）～</w:t>
      </w:r>
      <w:r w:rsidR="00573516" w:rsidRPr="00610568">
        <w:t>５</w:t>
      </w:r>
      <w:r w:rsidRPr="00610568">
        <w:t>月</w:t>
      </w:r>
      <w:r w:rsidR="005A427E" w:rsidRPr="00610568">
        <w:t>２５</w:t>
      </w:r>
      <w:r w:rsidRPr="00610568">
        <w:t>日（</w:t>
      </w:r>
      <w:r w:rsidR="00DF6375" w:rsidRPr="00610568">
        <w:t>木</w:t>
      </w:r>
      <w:r w:rsidRPr="00610568">
        <w:t>）（</w:t>
      </w:r>
      <w:r w:rsidRPr="00E61373">
        <w:t>当日消印有効）</w:t>
      </w:r>
    </w:p>
    <w:p w14:paraId="5D3B9204" w14:textId="77777777" w:rsidR="00111955" w:rsidRPr="00DF6375" w:rsidRDefault="00111955">
      <w:pPr>
        <w:pStyle w:val="Word"/>
        <w:rPr>
          <w:rFonts w:hint="default"/>
        </w:rPr>
      </w:pPr>
    </w:p>
    <w:p w14:paraId="515D90EC" w14:textId="77777777" w:rsidR="00111955" w:rsidRDefault="0089566E">
      <w:pPr>
        <w:pStyle w:val="Word"/>
        <w:rPr>
          <w:rFonts w:hint="default"/>
        </w:rPr>
      </w:pPr>
      <w:r w:rsidRPr="00E61373">
        <w:t>９　注意事項</w:t>
      </w:r>
      <w:r>
        <w:t xml:space="preserve">　</w:t>
      </w:r>
    </w:p>
    <w:p w14:paraId="0D8D960A" w14:textId="77777777" w:rsidR="00111955" w:rsidRDefault="005256BF">
      <w:pPr>
        <w:pStyle w:val="Word"/>
        <w:rPr>
          <w:rFonts w:hint="default"/>
        </w:rPr>
      </w:pPr>
      <w:r>
        <w:t>（１）申請書類は、様式に基づき作成してくだ</w:t>
      </w:r>
      <w:r w:rsidR="005A427E">
        <w:t>さい。</w:t>
      </w:r>
    </w:p>
    <w:p w14:paraId="0BC1AB1E" w14:textId="77777777" w:rsidR="00111955" w:rsidRDefault="0089566E">
      <w:pPr>
        <w:pStyle w:val="Word"/>
        <w:rPr>
          <w:rFonts w:hint="default"/>
        </w:rPr>
      </w:pPr>
      <w:r>
        <w:t>（２）</w:t>
      </w:r>
      <w:r w:rsidR="005A427E">
        <w:t>申請書類の作成及び提出に要する費用は、申請者の負担となります。</w:t>
      </w:r>
    </w:p>
    <w:p w14:paraId="1FCE5B31" w14:textId="77777777" w:rsidR="00111955" w:rsidRDefault="0089566E">
      <w:pPr>
        <w:pStyle w:val="Word"/>
        <w:rPr>
          <w:rFonts w:hint="default"/>
        </w:rPr>
      </w:pPr>
      <w:r>
        <w:t>（３）提出後の申請書類については、支援の可否に関わらず返却はいたしません。</w:t>
      </w:r>
    </w:p>
    <w:p w14:paraId="4A8D309B" w14:textId="77777777" w:rsidR="00111955" w:rsidRDefault="00111955">
      <w:pPr>
        <w:pStyle w:val="Word"/>
        <w:rPr>
          <w:rFonts w:hint="default"/>
        </w:rPr>
      </w:pPr>
    </w:p>
    <w:p w14:paraId="258E80ED" w14:textId="77777777" w:rsidR="00111955" w:rsidRDefault="0089566E">
      <w:pPr>
        <w:pStyle w:val="Word"/>
        <w:rPr>
          <w:rFonts w:hint="default"/>
        </w:rPr>
      </w:pPr>
      <w:r>
        <w:t xml:space="preserve">10　</w:t>
      </w:r>
      <w:r w:rsidR="00573516">
        <w:t>お問合せ先及び</w:t>
      </w:r>
      <w:r>
        <w:t>書類提出先（事務局）</w:t>
      </w:r>
    </w:p>
    <w:p w14:paraId="66F4DD09" w14:textId="77777777" w:rsidR="00573516" w:rsidRDefault="0089566E">
      <w:pPr>
        <w:pStyle w:val="Word"/>
        <w:rPr>
          <w:rFonts w:hint="default"/>
        </w:rPr>
      </w:pPr>
      <w:r>
        <w:t xml:space="preserve">　　</w:t>
      </w:r>
      <w:r w:rsidR="00573516">
        <w:t>ふくしま農山漁村発イノベーションサポートセンター</w:t>
      </w:r>
    </w:p>
    <w:p w14:paraId="5AD09369" w14:textId="77777777" w:rsidR="00111955" w:rsidRDefault="00573516" w:rsidP="00573516">
      <w:pPr>
        <w:pStyle w:val="Word"/>
        <w:ind w:firstLineChars="200" w:firstLine="482"/>
        <w:rPr>
          <w:rFonts w:hint="default"/>
        </w:rPr>
      </w:pPr>
      <w:r>
        <w:t>（</w:t>
      </w:r>
      <w:r w:rsidR="0089566E">
        <w:t>ふくしま地域産業６次化サポートセンター</w:t>
      </w:r>
      <w:r>
        <w:t>）</w:t>
      </w:r>
    </w:p>
    <w:p w14:paraId="0EB407A0" w14:textId="77777777" w:rsidR="00111955" w:rsidRDefault="0089566E">
      <w:pPr>
        <w:pStyle w:val="Word"/>
        <w:rPr>
          <w:rFonts w:hint="default"/>
        </w:rPr>
      </w:pPr>
      <w:r>
        <w:t xml:space="preserve">　　</w:t>
      </w:r>
      <w:r w:rsidR="00573516">
        <w:t xml:space="preserve">〒９６０－８０４２　</w:t>
      </w:r>
      <w:r>
        <w:t xml:space="preserve">福島市荒町４−７　</w:t>
      </w:r>
      <w:r w:rsidR="00573516">
        <w:t>福島県再生可能エネルギー合同ビル</w:t>
      </w:r>
      <w:r>
        <w:t>２Ｆ</w:t>
      </w:r>
    </w:p>
    <w:p w14:paraId="2B954EDB" w14:textId="77777777" w:rsidR="00111955" w:rsidRDefault="0089566E">
      <w:pPr>
        <w:pStyle w:val="Word"/>
        <w:rPr>
          <w:rFonts w:hint="default"/>
        </w:rPr>
      </w:pPr>
      <w:r>
        <w:t xml:space="preserve">　　（株式会社ライフロール内）</w:t>
      </w:r>
    </w:p>
    <w:p w14:paraId="19FEF736" w14:textId="77777777" w:rsidR="00111955" w:rsidRDefault="0089566E">
      <w:pPr>
        <w:pStyle w:val="Word"/>
        <w:rPr>
          <w:rFonts w:hint="default"/>
        </w:rPr>
      </w:pPr>
      <w:r>
        <w:t xml:space="preserve">　　ＴＥＬ：０２４－５６３－６２３０　　ＦＡＸ：０２４－５７２－４９１１ </w:t>
      </w:r>
    </w:p>
    <w:p w14:paraId="655E8950" w14:textId="77777777" w:rsidR="00111955" w:rsidRDefault="0089566E" w:rsidP="00573516">
      <w:pPr>
        <w:pStyle w:val="Word"/>
        <w:rPr>
          <w:rFonts w:hint="default"/>
        </w:rPr>
      </w:pPr>
      <w:r>
        <w:t xml:space="preserve">　　e-mail：info@fukushima-message.com</w:t>
      </w:r>
    </w:p>
    <w:sectPr w:rsidR="00111955" w:rsidSect="00ED4685">
      <w:footerReference w:type="even" r:id="rId7"/>
      <w:footerReference w:type="default" r:id="rId8"/>
      <w:footnotePr>
        <w:numRestart w:val="eachPage"/>
      </w:footnotePr>
      <w:endnotePr>
        <w:numFmt w:val="decimal"/>
      </w:endnotePr>
      <w:pgSz w:w="11906" w:h="16838"/>
      <w:pgMar w:top="1418" w:right="1134" w:bottom="1418" w:left="1134" w:header="1134" w:footer="726" w:gutter="0"/>
      <w:cols w:space="720"/>
      <w:docGrid w:type="linesAndChars" w:linePitch="36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28FF" w14:textId="77777777" w:rsidR="004C1F36" w:rsidRDefault="004C1F36">
      <w:pPr>
        <w:rPr>
          <w:rFonts w:hint="default"/>
        </w:rPr>
      </w:pPr>
      <w:r>
        <w:separator/>
      </w:r>
    </w:p>
  </w:endnote>
  <w:endnote w:type="continuationSeparator" w:id="0">
    <w:p w14:paraId="2C578AF4" w14:textId="77777777" w:rsidR="004C1F36" w:rsidRDefault="004C1F3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66D5" w14:textId="77777777" w:rsidR="00111955" w:rsidRDefault="0089566E">
    <w:pPr>
      <w:framePr w:wrap="auto" w:vAnchor="page" w:hAnchor="margin" w:xAlign="center" w:y="15822"/>
      <w:spacing w:line="0" w:lineRule="atLeast"/>
      <w:jc w:val="center"/>
      <w:rPr>
        <w:rFonts w:hint="default"/>
        <w:sz w:val="28"/>
      </w:rPr>
    </w:pPr>
    <w:r>
      <w:rPr>
        <w:sz w:val="28"/>
      </w:rPr>
      <w:t xml:space="preserve">- </w:t>
    </w:r>
    <w:r>
      <w:rPr>
        <w:sz w:val="28"/>
      </w:rPr>
      <w:fldChar w:fldCharType="begin"/>
    </w:r>
    <w:r>
      <w:rPr>
        <w:sz w:val="28"/>
      </w:rPr>
      <w:instrText xml:space="preserve">PAGE \* Arabic \* MERGEFORMAT </w:instrText>
    </w:r>
    <w:r>
      <w:rPr>
        <w:sz w:val="28"/>
      </w:rPr>
      <w:fldChar w:fldCharType="separate"/>
    </w:r>
    <w:r>
      <w:rPr>
        <w:sz w:val="28"/>
      </w:rPr>
      <w:t>1</w:t>
    </w:r>
    <w:r>
      <w:rPr>
        <w:sz w:val="28"/>
      </w:rPr>
      <w:fldChar w:fldCharType="end"/>
    </w:r>
    <w:r>
      <w:rPr>
        <w:sz w:val="28"/>
      </w:rPr>
      <w:t xml:space="preserve"> -</w:t>
    </w:r>
  </w:p>
  <w:p w14:paraId="059105F3" w14:textId="77777777" w:rsidR="00111955" w:rsidRDefault="0011195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C3D2" w14:textId="77777777" w:rsidR="00111955" w:rsidRDefault="00111955" w:rsidP="00B77378">
    <w:pPr>
      <w:framePr w:wrap="auto" w:vAnchor="page" w:hAnchor="margin" w:xAlign="center" w:y="15822"/>
      <w:spacing w:line="0" w:lineRule="atLeast"/>
      <w:rPr>
        <w:rFonts w:hint="default"/>
        <w:sz w:val="28"/>
      </w:rPr>
    </w:pPr>
  </w:p>
  <w:p w14:paraId="06FD34F8" w14:textId="77777777" w:rsidR="00111955" w:rsidRDefault="00111955" w:rsidP="00B7737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18EF" w14:textId="77777777" w:rsidR="004C1F36" w:rsidRDefault="004C1F36">
      <w:pPr>
        <w:rPr>
          <w:rFonts w:hint="default"/>
        </w:rPr>
      </w:pPr>
      <w:r>
        <w:separator/>
      </w:r>
    </w:p>
  </w:footnote>
  <w:footnote w:type="continuationSeparator" w:id="0">
    <w:p w14:paraId="725D6E2A" w14:textId="77777777" w:rsidR="004C1F36" w:rsidRDefault="004C1F36">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18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EE"/>
    <w:rsid w:val="00001536"/>
    <w:rsid w:val="0000186C"/>
    <w:rsid w:val="00030EB2"/>
    <w:rsid w:val="00072E08"/>
    <w:rsid w:val="00111955"/>
    <w:rsid w:val="001C78A9"/>
    <w:rsid w:val="0024678A"/>
    <w:rsid w:val="00281C3D"/>
    <w:rsid w:val="00341A08"/>
    <w:rsid w:val="003807F9"/>
    <w:rsid w:val="003822A9"/>
    <w:rsid w:val="00407E18"/>
    <w:rsid w:val="00464C41"/>
    <w:rsid w:val="004C1F36"/>
    <w:rsid w:val="004C6AF9"/>
    <w:rsid w:val="005256BF"/>
    <w:rsid w:val="00573516"/>
    <w:rsid w:val="005A427E"/>
    <w:rsid w:val="00610568"/>
    <w:rsid w:val="0069064F"/>
    <w:rsid w:val="006F40F0"/>
    <w:rsid w:val="00753410"/>
    <w:rsid w:val="007C1A10"/>
    <w:rsid w:val="007E4CDF"/>
    <w:rsid w:val="008852EE"/>
    <w:rsid w:val="0089566E"/>
    <w:rsid w:val="008B15F9"/>
    <w:rsid w:val="00915237"/>
    <w:rsid w:val="0092382C"/>
    <w:rsid w:val="00944DDE"/>
    <w:rsid w:val="0095268A"/>
    <w:rsid w:val="0095385C"/>
    <w:rsid w:val="009A614C"/>
    <w:rsid w:val="009E716D"/>
    <w:rsid w:val="00A03B99"/>
    <w:rsid w:val="00B62F2C"/>
    <w:rsid w:val="00B73B53"/>
    <w:rsid w:val="00B77378"/>
    <w:rsid w:val="00C67276"/>
    <w:rsid w:val="00D05209"/>
    <w:rsid w:val="00D06F5D"/>
    <w:rsid w:val="00D41057"/>
    <w:rsid w:val="00D578CB"/>
    <w:rsid w:val="00DA5A2C"/>
    <w:rsid w:val="00DF6375"/>
    <w:rsid w:val="00E23DF1"/>
    <w:rsid w:val="00E61373"/>
    <w:rsid w:val="00E66728"/>
    <w:rsid w:val="00ED4685"/>
    <w:rsid w:val="00EE2D0F"/>
    <w:rsid w:val="00EF01B8"/>
    <w:rsid w:val="00F52916"/>
    <w:rsid w:val="00FB1856"/>
    <w:rsid w:val="00FC22B4"/>
    <w:rsid w:val="00FC7AF7"/>
    <w:rsid w:val="00FD4A01"/>
    <w:rsid w:val="00FD6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C06625"/>
  <w15:chartTrackingRefBased/>
  <w15:docId w15:val="{5CA69A82-D7D5-4BCE-B263-FB7B3133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0">
    <w:name w:val="Default Paragraph Font_0"/>
    <w:basedOn w:val="a0"/>
  </w:style>
  <w:style w:type="paragraph" w:customStyle="1" w:styleId="1">
    <w:name w:val="標準の表1"/>
    <w:basedOn w:val="a"/>
    <w:pPr>
      <w:jc w:val="left"/>
    </w:pPr>
    <w:rPr>
      <w:rFonts w:ascii="Century" w:hAnsi="Century"/>
      <w:sz w:val="21"/>
    </w:rPr>
  </w:style>
  <w:style w:type="paragraph" w:styleId="a3">
    <w:name w:val="header"/>
    <w:basedOn w:val="a"/>
    <w:link w:val="a4"/>
    <w:uiPriority w:val="99"/>
    <w:unhideWhenUsed/>
    <w:rsid w:val="00B77378"/>
    <w:pPr>
      <w:tabs>
        <w:tab w:val="center" w:pos="4252"/>
        <w:tab w:val="right" w:pos="8504"/>
      </w:tabs>
      <w:snapToGrid w:val="0"/>
    </w:pPr>
  </w:style>
  <w:style w:type="character" w:customStyle="1" w:styleId="a4">
    <w:name w:val="ヘッダー (文字)"/>
    <w:link w:val="a3"/>
    <w:uiPriority w:val="99"/>
    <w:rsid w:val="00B77378"/>
    <w:rPr>
      <w:color w:val="000000"/>
      <w:sz w:val="24"/>
    </w:rPr>
  </w:style>
  <w:style w:type="paragraph" w:styleId="a5">
    <w:name w:val="footer"/>
    <w:basedOn w:val="a"/>
    <w:link w:val="a6"/>
    <w:uiPriority w:val="99"/>
    <w:unhideWhenUsed/>
    <w:rsid w:val="00B77378"/>
    <w:pPr>
      <w:tabs>
        <w:tab w:val="center" w:pos="4252"/>
        <w:tab w:val="right" w:pos="8504"/>
      </w:tabs>
      <w:snapToGrid w:val="0"/>
    </w:pPr>
  </w:style>
  <w:style w:type="character" w:customStyle="1" w:styleId="a6">
    <w:name w:val="フッター (文字)"/>
    <w:link w:val="a5"/>
    <w:uiPriority w:val="99"/>
    <w:rsid w:val="00B77378"/>
    <w:rPr>
      <w:color w:val="000000"/>
      <w:sz w:val="24"/>
    </w:rPr>
  </w:style>
  <w:style w:type="paragraph" w:styleId="a7">
    <w:name w:val="Revision"/>
    <w:hidden/>
    <w:uiPriority w:val="99"/>
    <w:semiHidden/>
    <w:rsid w:val="00C67276"/>
    <w:rPr>
      <w:rFonts w:hint="eastAsia"/>
      <w:color w:val="000000"/>
      <w:sz w:val="24"/>
    </w:rPr>
  </w:style>
  <w:style w:type="paragraph" w:styleId="a8">
    <w:name w:val="Balloon Text"/>
    <w:basedOn w:val="a"/>
    <w:link w:val="a9"/>
    <w:uiPriority w:val="99"/>
    <w:semiHidden/>
    <w:unhideWhenUsed/>
    <w:rsid w:val="009A61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14C"/>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41057"/>
    <w:rPr>
      <w:sz w:val="18"/>
      <w:szCs w:val="18"/>
    </w:rPr>
  </w:style>
  <w:style w:type="paragraph" w:styleId="ab">
    <w:name w:val="annotation text"/>
    <w:basedOn w:val="a"/>
    <w:link w:val="ac"/>
    <w:uiPriority w:val="99"/>
    <w:unhideWhenUsed/>
    <w:rsid w:val="00D41057"/>
    <w:pPr>
      <w:jc w:val="left"/>
    </w:pPr>
  </w:style>
  <w:style w:type="character" w:customStyle="1" w:styleId="ac">
    <w:name w:val="コメント文字列 (文字)"/>
    <w:basedOn w:val="a0"/>
    <w:link w:val="ab"/>
    <w:uiPriority w:val="99"/>
    <w:rsid w:val="00D41057"/>
    <w:rPr>
      <w:color w:val="000000"/>
      <w:sz w:val="24"/>
    </w:rPr>
  </w:style>
  <w:style w:type="paragraph" w:styleId="ad">
    <w:name w:val="annotation subject"/>
    <w:basedOn w:val="ab"/>
    <w:next w:val="ab"/>
    <w:link w:val="ae"/>
    <w:uiPriority w:val="99"/>
    <w:semiHidden/>
    <w:unhideWhenUsed/>
    <w:rsid w:val="00D41057"/>
    <w:rPr>
      <w:b/>
      <w:bCs/>
    </w:rPr>
  </w:style>
  <w:style w:type="character" w:customStyle="1" w:styleId="ae">
    <w:name w:val="コメント内容 (文字)"/>
    <w:basedOn w:val="ac"/>
    <w:link w:val="ad"/>
    <w:uiPriority w:val="99"/>
    <w:semiHidden/>
    <w:rsid w:val="00D41057"/>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892D5-8428-46B4-8DFC-CE19E783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1430</Words>
  <Characters>168</Characters>
  <Application>Microsoft Office Word</Application>
  <DocSecurity>0</DocSecurity>
  <Lines>1</Lines>
  <Paragraphs>3</Paragraphs>
  <ScaleCrop>false</ScaleCrop>
  <Company>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6次化太郎</dc:creator>
  <cp:lastModifiedBy>太郎 6次化</cp:lastModifiedBy>
  <cp:revision>7</cp:revision>
  <dcterms:created xsi:type="dcterms:W3CDTF">2023-04-19T00:58:00Z</dcterms:created>
  <dcterms:modified xsi:type="dcterms:W3CDTF">2023-04-24T02:16:00Z</dcterms:modified>
</cp:coreProperties>
</file>